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F41" w14:textId="77777777" w:rsidR="00E00C48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ABA38C1" wp14:editId="052023E0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EBEA" w14:textId="77777777" w:rsidR="00E00C48" w:rsidRPr="00333747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3CDB27AE" w14:textId="77777777" w:rsidR="00E00C48" w:rsidRDefault="00E00C48" w:rsidP="00E00C48">
      <w:pPr>
        <w:spacing w:after="0"/>
        <w:jc w:val="both"/>
        <w:rPr>
          <w:u w:val="dotted"/>
        </w:rPr>
      </w:pPr>
    </w:p>
    <w:p w14:paraId="3E8E167A" w14:textId="77777777" w:rsidR="00E00C48" w:rsidRDefault="00E00C48" w:rsidP="00E00C48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C011F1C" w14:textId="77777777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d’inscription </w:t>
      </w:r>
    </w:p>
    <w:p w14:paraId="02135862" w14:textId="2F26F97C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Cours d’initiation à la Peinture chinoise</w:t>
      </w:r>
    </w:p>
    <w:p w14:paraId="3B324799" w14:textId="2591F25C" w:rsidR="00E00C48" w:rsidRDefault="0052782F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202</w:t>
      </w:r>
      <w:r w:rsidR="0074615E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-202</w:t>
      </w:r>
      <w:r w:rsidR="0074615E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</w:p>
    <w:p w14:paraId="12F18191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56045F02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> : 40 avenue de Grande-Bretagne - 63000 Clermont-Ferrand</w:t>
      </w:r>
    </w:p>
    <w:p w14:paraId="00BDA693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06ABF686" w14:textId="77777777" w:rsidR="00E00C48" w:rsidRPr="004B33EC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8496B0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2F5496" w:themeColor="accent1" w:themeShade="BF"/>
          <w:sz w:val="20"/>
          <w:szCs w:val="20"/>
        </w:rPr>
        <w:t>contact@confucius-clermont-auvergne.org</w:t>
      </w:r>
    </w:p>
    <w:p w14:paraId="0E1D3119" w14:textId="77777777" w:rsidR="00E00C48" w:rsidRPr="00411E82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10F156D4" w14:textId="77777777" w:rsidR="00E00C48" w:rsidRPr="00411E82" w:rsidRDefault="00E00C48" w:rsidP="00E00C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159CAA78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Monsieur </w:t>
      </w:r>
    </w:p>
    <w:p w14:paraId="3644763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B777859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3150F38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099C66E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Téléphone / portable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502571DB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78DBDA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23B129AD" w14:textId="77777777" w:rsidR="00E00C48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5E98974E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14:paraId="1EF173CA" w14:textId="77777777" w:rsidR="00E00C48" w:rsidRDefault="00E00C48" w:rsidP="00E00C48">
      <w:pPr>
        <w:pStyle w:val="Sansinterligne"/>
        <w:jc w:val="both"/>
      </w:pPr>
    </w:p>
    <w:p w14:paraId="2FF3C7CD" w14:textId="5F01304C" w:rsidR="00E00C48" w:rsidRDefault="00E00C48" w:rsidP="00E00C48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sz w:val="24"/>
          <w:szCs w:val="24"/>
        </w:rPr>
        <w:t>Cours d’initiation à la peinture chinois</w:t>
      </w:r>
      <w:r w:rsidR="0074615E">
        <w:rPr>
          <w:rFonts w:asciiTheme="majorHAnsi" w:hAnsiTheme="majorHAnsi" w:cs="ArialMT"/>
          <w:color w:val="000000"/>
          <w:sz w:val="24"/>
          <w:szCs w:val="24"/>
        </w:rPr>
        <w:t xml:space="preserve">e : </w:t>
      </w:r>
      <w:r w:rsidR="0074615E" w:rsidRPr="0074615E">
        <w:rPr>
          <w:rFonts w:asciiTheme="majorHAnsi" w:hAnsiTheme="majorHAnsi"/>
          <w:b/>
          <w:bCs/>
        </w:rPr>
        <w:t>Cycle I</w:t>
      </w:r>
    </w:p>
    <w:p w14:paraId="7BE5B576" w14:textId="5FBA0E3A" w:rsidR="0074615E" w:rsidRDefault="0074615E" w:rsidP="00E00C48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00C48" w:rsidRPr="00CD088B">
        <w:rPr>
          <w:rFonts w:asciiTheme="majorHAnsi" w:hAnsiTheme="majorHAnsi"/>
        </w:rPr>
        <w:t xml:space="preserve">Le tarif est de </w:t>
      </w:r>
      <w:r w:rsidR="00E00C48">
        <w:rPr>
          <w:rFonts w:asciiTheme="majorHAnsi" w:hAnsiTheme="majorHAnsi"/>
          <w:b/>
        </w:rPr>
        <w:t>1</w:t>
      </w:r>
      <w:r w:rsidR="00575499">
        <w:rPr>
          <w:rFonts w:asciiTheme="majorHAnsi" w:hAnsiTheme="majorHAnsi"/>
          <w:b/>
        </w:rPr>
        <w:t>10</w:t>
      </w:r>
      <w:r w:rsidR="00E00C48" w:rsidRPr="00CD088B">
        <w:rPr>
          <w:rFonts w:asciiTheme="majorHAnsi" w:hAnsiTheme="majorHAnsi"/>
          <w:b/>
        </w:rPr>
        <w:t>€</w:t>
      </w:r>
      <w:r w:rsidR="00E00C48" w:rsidRPr="00CD088B">
        <w:rPr>
          <w:rFonts w:asciiTheme="majorHAnsi" w:hAnsiTheme="majorHAnsi"/>
        </w:rPr>
        <w:t xml:space="preserve"> pour </w:t>
      </w:r>
      <w:r w:rsidR="00E00C48">
        <w:rPr>
          <w:rFonts w:asciiTheme="majorHAnsi" w:hAnsiTheme="majorHAnsi"/>
        </w:rPr>
        <w:t>20 h d</w:t>
      </w:r>
      <w:r w:rsidR="00E00C48" w:rsidRPr="00CD088B">
        <w:rPr>
          <w:rFonts w:asciiTheme="majorHAnsi" w:hAnsiTheme="majorHAnsi"/>
        </w:rPr>
        <w:t xml:space="preserve">e cours </w:t>
      </w:r>
      <w:r w:rsidR="00E00C48">
        <w:rPr>
          <w:rFonts w:asciiTheme="majorHAnsi" w:hAnsiTheme="majorHAnsi"/>
        </w:rPr>
        <w:t xml:space="preserve">(2h par semaine </w:t>
      </w:r>
      <w:r w:rsidR="00E00C48" w:rsidRPr="00CD088B">
        <w:rPr>
          <w:rFonts w:asciiTheme="majorHAnsi" w:hAnsiTheme="majorHAnsi"/>
        </w:rPr>
        <w:t xml:space="preserve">sur </w:t>
      </w:r>
      <w:r w:rsidR="00E00C48">
        <w:rPr>
          <w:rFonts w:asciiTheme="majorHAnsi" w:hAnsiTheme="majorHAnsi"/>
        </w:rPr>
        <w:t>1</w:t>
      </w:r>
      <w:r w:rsidR="00E00C48" w:rsidRPr="00CD088B">
        <w:rPr>
          <w:rFonts w:asciiTheme="majorHAnsi" w:hAnsiTheme="majorHAnsi"/>
        </w:rPr>
        <w:t>0 semaines</w:t>
      </w:r>
      <w:r w:rsidR="00E00C48">
        <w:rPr>
          <w:rFonts w:asciiTheme="majorHAnsi" w:hAnsiTheme="majorHAnsi"/>
        </w:rPr>
        <w:t xml:space="preserve"> hors vacances scolaires)</w:t>
      </w:r>
      <w:r w:rsidR="00E00C48" w:rsidRPr="00CD088B">
        <w:rPr>
          <w:rFonts w:asciiTheme="majorHAnsi" w:hAnsiTheme="majorHAnsi"/>
        </w:rPr>
        <w:t xml:space="preserve">. </w:t>
      </w:r>
    </w:p>
    <w:p w14:paraId="45D7B96C" w14:textId="73A64279" w:rsidR="0074615E" w:rsidRDefault="0074615E" w:rsidP="0074615E">
      <w:pPr>
        <w:pStyle w:val="Sansinterligne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Mardi</w:t>
      </w:r>
      <w:r w:rsidRPr="007C1A96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10h00 à 12h00 (1</w:t>
      </w:r>
      <w:r w:rsidRPr="00121476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cours le mardi 2</w:t>
      </w:r>
      <w:r w:rsidR="00C63BC8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septembre 2021. Fin le mardi 14 décembre 2021)</w:t>
      </w:r>
    </w:p>
    <w:p w14:paraId="52698DBB" w14:textId="77777777" w:rsidR="0074615E" w:rsidRDefault="0074615E" w:rsidP="0074615E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 w:val="24"/>
          <w:szCs w:val="24"/>
        </w:rPr>
      </w:pPr>
    </w:p>
    <w:p w14:paraId="0975AD98" w14:textId="02051BE4" w:rsidR="0074615E" w:rsidRDefault="0074615E" w:rsidP="0074615E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/>
          <w:b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sz w:val="24"/>
          <w:szCs w:val="24"/>
        </w:rPr>
        <w:t xml:space="preserve">Cours d’initiation à la peinture chinoise : </w:t>
      </w:r>
      <w:r w:rsidRPr="0074615E">
        <w:rPr>
          <w:rFonts w:asciiTheme="majorHAnsi" w:hAnsiTheme="majorHAnsi"/>
          <w:b/>
        </w:rPr>
        <w:t>Année entière</w:t>
      </w:r>
    </w:p>
    <w:p w14:paraId="514B9B0F" w14:textId="20E34307" w:rsidR="0074615E" w:rsidRDefault="0074615E" w:rsidP="0074615E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CD088B">
        <w:rPr>
          <w:rFonts w:asciiTheme="majorHAnsi" w:hAnsiTheme="majorHAnsi"/>
        </w:rPr>
        <w:t xml:space="preserve">Le tarif est de </w:t>
      </w:r>
      <w:r>
        <w:rPr>
          <w:rFonts w:asciiTheme="majorHAnsi" w:hAnsiTheme="majorHAnsi"/>
          <w:b/>
        </w:rPr>
        <w:t>315</w:t>
      </w:r>
      <w:r w:rsidRPr="00CD088B">
        <w:rPr>
          <w:rFonts w:asciiTheme="majorHAnsi" w:hAnsiTheme="majorHAnsi"/>
          <w:b/>
        </w:rPr>
        <w:t>€</w:t>
      </w:r>
      <w:r w:rsidRPr="00CD088B">
        <w:rPr>
          <w:rFonts w:asciiTheme="majorHAnsi" w:hAnsiTheme="majorHAnsi"/>
        </w:rPr>
        <w:t xml:space="preserve"> pour </w:t>
      </w:r>
      <w:r>
        <w:rPr>
          <w:rFonts w:asciiTheme="majorHAnsi" w:hAnsiTheme="majorHAnsi"/>
        </w:rPr>
        <w:t>60 h d</w:t>
      </w:r>
      <w:r w:rsidRPr="00CD088B">
        <w:rPr>
          <w:rFonts w:asciiTheme="majorHAnsi" w:hAnsiTheme="majorHAnsi"/>
        </w:rPr>
        <w:t xml:space="preserve">e cours </w:t>
      </w:r>
      <w:r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 xml:space="preserve">sur </w:t>
      </w:r>
      <w:r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>0 semaines</w:t>
      </w:r>
      <w:r>
        <w:rPr>
          <w:rFonts w:asciiTheme="majorHAnsi" w:hAnsiTheme="majorHAnsi"/>
        </w:rPr>
        <w:t xml:space="preserve"> hors vacances scolaires)</w:t>
      </w:r>
      <w:r w:rsidRPr="00CD088B">
        <w:rPr>
          <w:rFonts w:asciiTheme="majorHAnsi" w:hAnsiTheme="majorHAnsi"/>
        </w:rPr>
        <w:t xml:space="preserve">. </w:t>
      </w:r>
    </w:p>
    <w:p w14:paraId="737E346D" w14:textId="5FC61639" w:rsidR="0074615E" w:rsidRDefault="0074615E" w:rsidP="0074615E">
      <w:pPr>
        <w:pStyle w:val="Sansinterligne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Mardi</w:t>
      </w:r>
      <w:r w:rsidRPr="007C1A96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10h00 à 12h00 (1</w:t>
      </w:r>
      <w:r w:rsidRPr="00121476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cours le mardi 2</w:t>
      </w:r>
      <w:r w:rsidR="00C63BC8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septembre 2021. Fin le mardi 14 juin 2022)</w:t>
      </w:r>
    </w:p>
    <w:p w14:paraId="5A67151A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724BE0C1" w14:textId="77777777" w:rsidR="0074615E" w:rsidRDefault="0074615E" w:rsidP="0074615E">
      <w:pPr>
        <w:pStyle w:val="Sansinterligne"/>
        <w:jc w:val="both"/>
        <w:rPr>
          <w:rFonts w:asciiTheme="majorHAnsi" w:hAnsiTheme="majorHAnsi"/>
        </w:rPr>
      </w:pPr>
    </w:p>
    <w:p w14:paraId="130C9FA9" w14:textId="77777777" w:rsidR="0074615E" w:rsidRDefault="0074615E" w:rsidP="0074615E">
      <w:pPr>
        <w:pStyle w:val="Sansinterligne"/>
        <w:jc w:val="both"/>
        <w:rPr>
          <w:rFonts w:asciiTheme="majorHAnsi" w:hAnsiTheme="majorHAnsi"/>
        </w:rPr>
      </w:pPr>
    </w:p>
    <w:p w14:paraId="085089E5" w14:textId="63FA43EC" w:rsidR="0074615E" w:rsidRPr="00E00C48" w:rsidRDefault="0074615E" w:rsidP="0074615E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papier et la peinture sont fournis.</w:t>
      </w:r>
      <w:r>
        <w:rPr>
          <w:rFonts w:asciiTheme="majorHAnsi" w:hAnsiTheme="majorHAnsi"/>
        </w:rPr>
        <w:t xml:space="preserve"> Les cours peuvent être assurés sous réserve de 5 participants minimum.</w:t>
      </w:r>
    </w:p>
    <w:p w14:paraId="14C6C579" w14:textId="77777777" w:rsidR="0074615E" w:rsidRDefault="0074615E" w:rsidP="0074615E">
      <w:pPr>
        <w:pStyle w:val="Sansinterligne"/>
        <w:ind w:firstLine="851"/>
        <w:jc w:val="both"/>
        <w:rPr>
          <w:rFonts w:asciiTheme="majorHAnsi" w:hAnsiTheme="majorHAnsi"/>
        </w:rPr>
      </w:pPr>
    </w:p>
    <w:p w14:paraId="2E2B3FD2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C3C19B4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38B2F3FF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4473CCD" w14:textId="77777777" w:rsidR="00E00C48" w:rsidRPr="00BF3D50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 w:rsidRPr="00BF3D50">
        <w:rPr>
          <w:rFonts w:asciiTheme="majorHAnsi" w:hAnsiTheme="majorHAnsi"/>
          <w:i/>
        </w:rPr>
        <w:t>Adhésion obligato</w:t>
      </w:r>
      <w:r>
        <w:rPr>
          <w:rFonts w:asciiTheme="majorHAnsi" w:hAnsiTheme="majorHAnsi"/>
          <w:i/>
        </w:rPr>
        <w:t>ire</w:t>
      </w:r>
    </w:p>
    <w:p w14:paraId="7BF46307" w14:textId="77777777" w:rsidR="00E00C48" w:rsidRPr="0097105E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</w:p>
    <w:p w14:paraId="69880C96" w14:textId="77777777" w:rsidR="00E00C48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 w14:paraId="2357B8E0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775C2FCE" w14:textId="1EBC3A15" w:rsidR="00E00C48" w:rsidRDefault="00807BB2" w:rsidP="00807BB2">
      <w:pPr>
        <w:pStyle w:val="Sansinterligne"/>
        <w:tabs>
          <w:tab w:val="left" w:pos="181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26A2E826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bookmarkEnd w:id="0"/>
    <w:p w14:paraId="52B0CC73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D0119" wp14:editId="36EFE2D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2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" adj="18189" fillcolor="#4472c4 [3204]" strokecolor="#1f3763 [1604]" strokeweight="1pt"/>
            </w:pict>
          </mc:Fallback>
        </mc:AlternateContent>
      </w:r>
    </w:p>
    <w:p w14:paraId="63A03F07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159ED4ED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95B325C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AA7B7FC" w14:textId="592F48D3" w:rsidR="00E00C48" w:rsidRPr="006459C1" w:rsidRDefault="0088297F" w:rsidP="0088297F">
      <w:pPr>
        <w:pStyle w:val="Sansinterligne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F49F9BD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3163" wp14:editId="5FBC650D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4D4CC" w14:textId="77777777" w:rsidR="00E00C48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33945008" w14:textId="77777777" w:rsidR="00E00C48" w:rsidRPr="0097105E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5BCF060A" w14:textId="6066FB93" w:rsidR="00E00C48" w:rsidRPr="0097105E" w:rsidRDefault="00BC09A7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2011-</w:t>
                            </w:r>
                            <w:r w:rsidR="00E00C4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00C4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461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027A43F" w14:textId="77777777" w:rsidR="00E00C48" w:rsidRDefault="00E00C48" w:rsidP="00E00C4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163" id="Rectangle 4" o:spid="_x0000_s1026" style="position:absolute;left:0;text-align:left;margin-left:22.8pt;margin-top:8.65pt;width:415.6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08F4D4CC" w14:textId="77777777" w:rsidR="00E00C48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33945008" w14:textId="77777777" w:rsidR="00E00C48" w:rsidRPr="0097105E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5BCF060A" w14:textId="6066FB93" w:rsidR="00E00C48" w:rsidRPr="0097105E" w:rsidRDefault="00BC09A7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2011-</w:t>
                      </w:r>
                      <w:r w:rsidR="00E00C4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="00E00C4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461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3027A43F" w14:textId="77777777" w:rsidR="00E00C48" w:rsidRDefault="00E00C48" w:rsidP="00E00C4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FEB488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D609C53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0E59EA9B" w14:textId="77777777" w:rsidR="00E00C48" w:rsidRPr="0097105E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A89F69B" w14:textId="77777777" w:rsidR="00E00C48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09C657ED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>Si vous êtes aussi inscrit à un autre cours, une seule adhésion est nécessaire.</w:t>
      </w:r>
    </w:p>
    <w:p w14:paraId="1927DABE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</w:p>
    <w:p w14:paraId="28FF74FB" w14:textId="35396029" w:rsidR="00E00C48" w:rsidRPr="00CD088B" w:rsidRDefault="00E00C48" w:rsidP="00E00C48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 xml:space="preserve">adhérer à l'association, et s'engage à verser la cotisation de 20 €.  </w:t>
      </w:r>
    </w:p>
    <w:p w14:paraId="6B377F5F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4B1E5693" w14:textId="77777777" w:rsidR="00E00C48" w:rsidRDefault="00E00C48" w:rsidP="00E00C4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65EC1101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Pr="00CD088B">
        <w:rPr>
          <w:rFonts w:asciiTheme="majorHAnsi" w:hAnsiTheme="majorHAnsi"/>
        </w:rPr>
        <w:t>à utiliser votre image à des fins non commerciales sur tout type de support (affiche, site Internet, etc.) ?</w:t>
      </w:r>
    </w:p>
    <w:p w14:paraId="2C5537C5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Pr="00CD088B">
        <w:rPr>
          <w:rFonts w:asciiTheme="majorHAnsi" w:hAnsiTheme="majorHAnsi"/>
        </w:rPr>
        <w:t>OUI</w:t>
      </w:r>
    </w:p>
    <w:p w14:paraId="5C494353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1A8C14A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20BEA35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14:paraId="5E24C12E" w14:textId="77777777" w:rsidR="00E00C48" w:rsidRPr="001C599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14:paraId="4313E36B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D085450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73977619" w14:textId="77777777" w:rsidR="00E00C48" w:rsidRPr="003469A9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149A92CC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08FE5D60" w14:textId="77777777" w:rsidR="00E00C48" w:rsidRPr="0013591A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2150E75F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37C8E388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14:paraId="30CD9ED7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14:paraId="5B536E0D" w14:textId="77777777" w:rsidR="00E00C48" w:rsidRDefault="00E00C48" w:rsidP="00E00C48">
      <w:pPr>
        <w:jc w:val="right"/>
        <w:rPr>
          <w:rFonts w:asciiTheme="majorHAnsi" w:hAnsiTheme="majorHAnsi" w:cs="ArialMT"/>
        </w:rPr>
      </w:pPr>
    </w:p>
    <w:p w14:paraId="2AB1E1A9" w14:textId="77777777" w:rsidR="00E00C48" w:rsidRPr="00686A32" w:rsidRDefault="00E00C48" w:rsidP="00E00C48">
      <w:pPr>
        <w:tabs>
          <w:tab w:val="left" w:pos="2415"/>
        </w:tabs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</w:p>
    <w:p w14:paraId="052ACA51" w14:textId="270BABC2" w:rsidR="00F141B5" w:rsidRDefault="00F141B5"/>
    <w:p w14:paraId="05C8F4FE" w14:textId="096B5AA4" w:rsidR="00DD30AA" w:rsidRPr="00DD30AA" w:rsidRDefault="00DD30AA" w:rsidP="00DD30AA">
      <w:pPr>
        <w:tabs>
          <w:tab w:val="left" w:pos="1800"/>
        </w:tabs>
      </w:pPr>
      <w:r>
        <w:tab/>
      </w:r>
    </w:p>
    <w:sectPr w:rsidR="00DD30AA" w:rsidRPr="00DD30AA" w:rsidSect="00845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783C" w14:textId="77777777" w:rsidR="001A6ABC" w:rsidRDefault="001A6ABC">
      <w:pPr>
        <w:spacing w:after="0" w:line="240" w:lineRule="auto"/>
      </w:pPr>
      <w:r>
        <w:separator/>
      </w:r>
    </w:p>
  </w:endnote>
  <w:endnote w:type="continuationSeparator" w:id="0">
    <w:p w14:paraId="5C035BEB" w14:textId="77777777" w:rsidR="001A6ABC" w:rsidRDefault="001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48F7" w14:textId="77777777" w:rsidR="00BC09A7" w:rsidRDefault="00BC09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 w14:paraId="3B0264E8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597D8581" w14:textId="374E9C6B" w:rsidR="00CA72D6" w:rsidRPr="00CA72D6" w:rsidRDefault="00D85FD9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</w:t>
          </w:r>
          <w:r w:rsidR="00BC09A7">
            <w:rPr>
              <w:rFonts w:asciiTheme="majorHAnsi" w:eastAsiaTheme="majorEastAsia" w:hAnsiTheme="majorHAnsi" w:cstheme="majorBidi"/>
              <w:bCs/>
              <w:i/>
              <w:sz w:val="16"/>
            </w:rPr>
            <w:t>2021-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202</w:t>
          </w:r>
          <w:r w:rsidR="00DD30AA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</w:p>
      </w:tc>
      <w:tc>
        <w:tcPr>
          <w:tcW w:w="500" w:type="pct"/>
          <w:vMerge w:val="restart"/>
          <w:noWrap/>
          <w:vAlign w:val="center"/>
        </w:tcPr>
        <w:p w14:paraId="3F778147" w14:textId="77777777" w:rsidR="00CA72D6" w:rsidRPr="00CA72D6" w:rsidRDefault="00D85FD9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66A74B58" w14:textId="77777777" w:rsidR="00CA72D6" w:rsidRPr="00385769" w:rsidRDefault="00D85FD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7788411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65E5EE5F" w14:textId="77777777" w:rsidR="00CA72D6" w:rsidRDefault="001A6A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0F6A766" w14:textId="77777777" w:rsidR="00CA72D6" w:rsidRDefault="001A6ABC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5180DBAE" w14:textId="77777777" w:rsidR="00CA72D6" w:rsidRDefault="001A6A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56F628E" w14:textId="77777777" w:rsidR="00D13CCE" w:rsidRPr="00CA72D6" w:rsidRDefault="001A6ABC" w:rsidP="00CA72D6">
    <w:pPr>
      <w:pStyle w:val="Pieddepage"/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4E2F" w14:textId="77777777" w:rsidR="00BC09A7" w:rsidRDefault="00BC0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6406" w14:textId="77777777" w:rsidR="001A6ABC" w:rsidRDefault="001A6ABC">
      <w:pPr>
        <w:spacing w:after="0" w:line="240" w:lineRule="auto"/>
      </w:pPr>
      <w:r>
        <w:separator/>
      </w:r>
    </w:p>
  </w:footnote>
  <w:footnote w:type="continuationSeparator" w:id="0">
    <w:p w14:paraId="7A9C1DF7" w14:textId="77777777" w:rsidR="001A6ABC" w:rsidRDefault="001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3AFF" w14:textId="77777777" w:rsidR="00BC09A7" w:rsidRDefault="00BC09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A7C7" w14:textId="77777777" w:rsidR="00BC09A7" w:rsidRDefault="00BC09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7B44" w14:textId="77777777" w:rsidR="00BC09A7" w:rsidRDefault="00BC09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8"/>
    <w:rsid w:val="00101F1F"/>
    <w:rsid w:val="00181B0E"/>
    <w:rsid w:val="001A6ABC"/>
    <w:rsid w:val="002321BF"/>
    <w:rsid w:val="0052782F"/>
    <w:rsid w:val="00575499"/>
    <w:rsid w:val="005A0359"/>
    <w:rsid w:val="005F1449"/>
    <w:rsid w:val="00623FEA"/>
    <w:rsid w:val="00667CB3"/>
    <w:rsid w:val="00721B35"/>
    <w:rsid w:val="0074615E"/>
    <w:rsid w:val="00807BB2"/>
    <w:rsid w:val="0088297F"/>
    <w:rsid w:val="00931143"/>
    <w:rsid w:val="00BC09A7"/>
    <w:rsid w:val="00C63BC8"/>
    <w:rsid w:val="00D85FD9"/>
    <w:rsid w:val="00DD30AA"/>
    <w:rsid w:val="00E00C48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FA4"/>
  <w15:chartTrackingRefBased/>
  <w15:docId w15:val="{790311AF-10A3-4998-8311-4BC3E62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00C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C48"/>
  </w:style>
  <w:style w:type="paragraph" w:styleId="Pieddepage">
    <w:name w:val="footer"/>
    <w:basedOn w:val="Normal"/>
    <w:link w:val="Pieddepag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C48"/>
  </w:style>
  <w:style w:type="character" w:customStyle="1" w:styleId="SansinterligneCar">
    <w:name w:val="Sans interligne Car"/>
    <w:basedOn w:val="Policepardfaut"/>
    <w:link w:val="Sansinterligne"/>
    <w:uiPriority w:val="1"/>
    <w:rsid w:val="00E0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Confucius</dc:creator>
  <cp:keywords/>
  <dc:description/>
  <cp:lastModifiedBy>Institut Confucius</cp:lastModifiedBy>
  <cp:revision>15</cp:revision>
  <dcterms:created xsi:type="dcterms:W3CDTF">2020-01-29T17:09:00Z</dcterms:created>
  <dcterms:modified xsi:type="dcterms:W3CDTF">2021-06-29T16:04:00Z</dcterms:modified>
</cp:coreProperties>
</file>